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55C8A">
        <w:rPr>
          <w:rFonts w:ascii="Arial" w:hAnsi="Arial" w:cs="Arial"/>
          <w:b/>
          <w:sz w:val="32"/>
          <w:szCs w:val="32"/>
          <w:lang w:val="ru-RU"/>
        </w:rPr>
        <w:t xml:space="preserve"> 05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55C8A">
        <w:rPr>
          <w:rFonts w:ascii="Arial" w:hAnsi="Arial" w:cs="Arial"/>
          <w:b/>
          <w:sz w:val="32"/>
          <w:szCs w:val="32"/>
          <w:lang w:val="ru-RU"/>
        </w:rPr>
        <w:t>4</w:t>
      </w:r>
      <w:r w:rsidR="00FD533D">
        <w:rPr>
          <w:rFonts w:ascii="Arial" w:hAnsi="Arial" w:cs="Arial"/>
          <w:b/>
          <w:sz w:val="32"/>
          <w:szCs w:val="32"/>
          <w:lang w:val="ru-RU"/>
        </w:rPr>
        <w:t>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«Новопоселеновский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>номером 46:11:121203:1180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кв.м,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r w:rsidR="00E35E3F">
        <w:rPr>
          <w:rFonts w:ascii="Arial" w:hAnsi="Arial" w:cs="Arial"/>
          <w:lang w:val="ru-RU"/>
        </w:rPr>
        <w:t xml:space="preserve">Новопоселеновский сельсовет, </w:t>
      </w:r>
      <w:r w:rsidR="00FD533D">
        <w:rPr>
          <w:rFonts w:ascii="Arial" w:hAnsi="Arial" w:cs="Arial"/>
          <w:lang w:val="ru-RU"/>
        </w:rPr>
        <w:t>д.</w:t>
      </w:r>
      <w:r w:rsidR="00B55C8A">
        <w:rPr>
          <w:rFonts w:ascii="Arial" w:hAnsi="Arial" w:cs="Arial"/>
          <w:lang w:val="ru-RU"/>
        </w:rPr>
        <w:t>Кукуевка, Воронежский квартал,  з/у 107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r w:rsidR="00E35E3F" w:rsidRPr="001246B9">
        <w:rPr>
          <w:rFonts w:ascii="Arial" w:hAnsi="Arial" w:cs="Arial"/>
          <w:lang w:val="ru-RU"/>
        </w:rPr>
        <w:t>Новопоселеновского</w:t>
      </w:r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98</cp:revision>
  <cp:lastPrinted>2019-02-23T12:45:00Z</cp:lastPrinted>
  <dcterms:created xsi:type="dcterms:W3CDTF">2018-07-23T06:47:00Z</dcterms:created>
  <dcterms:modified xsi:type="dcterms:W3CDTF">2019-03-05T06:16:00Z</dcterms:modified>
</cp:coreProperties>
</file>